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Ind w:w="-34" w:type="dxa"/>
        <w:tblLayout w:type="fixed"/>
        <w:tblLook w:val="0000"/>
      </w:tblPr>
      <w:tblGrid>
        <w:gridCol w:w="3970"/>
        <w:gridCol w:w="5802"/>
      </w:tblGrid>
      <w:tr w:rsidR="00452619" w:rsidRPr="00851292" w:rsidTr="00092610">
        <w:trPr>
          <w:trHeight w:val="992"/>
        </w:trPr>
        <w:tc>
          <w:tcPr>
            <w:tcW w:w="3970" w:type="dxa"/>
          </w:tcPr>
          <w:p w:rsidR="00452619" w:rsidRPr="00851292" w:rsidRDefault="00452619" w:rsidP="00092610">
            <w:pPr>
              <w:pStyle w:val="BodyText3"/>
              <w:spacing w:after="0"/>
              <w:jc w:val="center"/>
              <w:rPr>
                <w:b/>
                <w:spacing w:val="-16"/>
                <w:sz w:val="24"/>
                <w:szCs w:val="24"/>
              </w:rPr>
            </w:pPr>
            <w:r w:rsidRPr="00851292">
              <w:rPr>
                <w:sz w:val="24"/>
                <w:szCs w:val="24"/>
              </w:rPr>
              <w:br w:type="page"/>
            </w:r>
            <w:r w:rsidRPr="00851292">
              <w:rPr>
                <w:b/>
                <w:spacing w:val="-16"/>
                <w:sz w:val="24"/>
                <w:szCs w:val="24"/>
              </w:rPr>
              <w:t>CÔNG TY CỔ PHẦN SOLAVINA</w:t>
            </w:r>
          </w:p>
          <w:p w:rsidR="00452619" w:rsidRPr="00851292" w:rsidRDefault="00674E85" w:rsidP="00092610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.7pt;margin-top:2.3pt;width:173.45pt;height:.05pt;z-index:251660288" o:connectortype="straight"/>
              </w:pict>
            </w:r>
          </w:p>
          <w:p w:rsidR="00452619" w:rsidRPr="00851292" w:rsidRDefault="00452619" w:rsidP="00092610">
            <w:pPr>
              <w:pStyle w:val="Heading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292">
              <w:rPr>
                <w:rFonts w:ascii="Times New Roman" w:hAnsi="Times New Roman" w:cs="Times New Roman"/>
                <w:sz w:val="24"/>
                <w:szCs w:val="24"/>
              </w:rPr>
              <w:t xml:space="preserve">Số: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3012 </w:t>
            </w:r>
            <w:r w:rsidRPr="00851292">
              <w:rPr>
                <w:rFonts w:ascii="Times New Roman" w:hAnsi="Times New Roman" w:cs="Times New Roman"/>
                <w:sz w:val="24"/>
                <w:szCs w:val="24"/>
              </w:rPr>
              <w:t>/2014/NQ</w:t>
            </w:r>
            <w:r w:rsidRPr="0085129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HĐQT</w:t>
            </w:r>
            <w:r w:rsidRPr="00851292">
              <w:rPr>
                <w:rFonts w:ascii="Times New Roman" w:hAnsi="Times New Roman" w:cs="Times New Roman"/>
                <w:sz w:val="24"/>
                <w:szCs w:val="24"/>
              </w:rPr>
              <w:t>-SOLA</w:t>
            </w:r>
          </w:p>
        </w:tc>
        <w:tc>
          <w:tcPr>
            <w:tcW w:w="5802" w:type="dxa"/>
          </w:tcPr>
          <w:p w:rsidR="00452619" w:rsidRPr="00851292" w:rsidRDefault="00452619" w:rsidP="00092610">
            <w:pPr>
              <w:pStyle w:val="BodyText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51292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452619" w:rsidRPr="00851292" w:rsidRDefault="00452619" w:rsidP="00092610">
            <w:pPr>
              <w:pStyle w:val="BodyText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51292">
              <w:rPr>
                <w:b/>
                <w:bCs/>
                <w:sz w:val="24"/>
                <w:szCs w:val="24"/>
              </w:rPr>
              <w:t>Độc lập- Tự do- Hạnh phúc</w:t>
            </w:r>
          </w:p>
          <w:p w:rsidR="00452619" w:rsidRPr="00851292" w:rsidRDefault="00674E85" w:rsidP="00092610">
            <w:pPr>
              <w:pStyle w:val="BodyText3"/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w:pict>
                <v:shape id="_x0000_s1027" type="#_x0000_t32" style="position:absolute;left:0;text-align:left;margin-left:63.4pt;margin-top:2.15pt;width:149.3pt;height:.05pt;z-index:251661312" o:connectortype="straight"/>
              </w:pict>
            </w:r>
          </w:p>
          <w:p w:rsidR="00452619" w:rsidRPr="00851292" w:rsidRDefault="00452619" w:rsidP="00092610">
            <w:pPr>
              <w:pStyle w:val="BodyText3"/>
              <w:spacing w:after="0"/>
              <w:jc w:val="right"/>
              <w:rPr>
                <w:b/>
                <w:bCs/>
                <w:spacing w:val="-12"/>
                <w:sz w:val="24"/>
                <w:szCs w:val="24"/>
                <w:u w:val="single"/>
              </w:rPr>
            </w:pPr>
            <w:r w:rsidRPr="00851292">
              <w:rPr>
                <w:bCs/>
                <w:i/>
                <w:spacing w:val="-12"/>
                <w:sz w:val="24"/>
                <w:szCs w:val="24"/>
              </w:rPr>
              <w:t>Hà Nội, ngày</w:t>
            </w:r>
            <w:r>
              <w:rPr>
                <w:bCs/>
                <w:i/>
                <w:spacing w:val="-12"/>
                <w:sz w:val="24"/>
                <w:szCs w:val="24"/>
              </w:rPr>
              <w:t xml:space="preserve"> 30</w:t>
            </w:r>
            <w:r w:rsidRPr="00851292">
              <w:rPr>
                <w:bCs/>
                <w:i/>
                <w:spacing w:val="-12"/>
                <w:sz w:val="24"/>
                <w:szCs w:val="24"/>
              </w:rPr>
              <w:t xml:space="preserve">  tháng </w:t>
            </w:r>
            <w:r>
              <w:rPr>
                <w:bCs/>
                <w:i/>
                <w:spacing w:val="-12"/>
                <w:sz w:val="24"/>
                <w:szCs w:val="24"/>
              </w:rPr>
              <w:t xml:space="preserve">12  </w:t>
            </w:r>
            <w:r w:rsidRPr="00851292">
              <w:rPr>
                <w:bCs/>
                <w:i/>
                <w:spacing w:val="-12"/>
                <w:sz w:val="24"/>
                <w:szCs w:val="24"/>
              </w:rPr>
              <w:t xml:space="preserve">  năm 2014</w:t>
            </w:r>
          </w:p>
          <w:p w:rsidR="00452619" w:rsidRPr="00851292" w:rsidRDefault="00452619" w:rsidP="00092610">
            <w:pPr>
              <w:pStyle w:val="BodyText3"/>
              <w:spacing w:after="0"/>
              <w:rPr>
                <w:i/>
                <w:iCs/>
                <w:sz w:val="24"/>
                <w:szCs w:val="24"/>
              </w:rPr>
            </w:pPr>
          </w:p>
        </w:tc>
      </w:tr>
    </w:tbl>
    <w:p w:rsidR="00452619" w:rsidRPr="00851292" w:rsidRDefault="00452619" w:rsidP="00452619">
      <w:pPr>
        <w:spacing w:before="120" w:line="276" w:lineRule="auto"/>
        <w:jc w:val="center"/>
        <w:rPr>
          <w:b/>
          <w:sz w:val="28"/>
          <w:szCs w:val="28"/>
        </w:rPr>
      </w:pPr>
      <w:r w:rsidRPr="00851292">
        <w:rPr>
          <w:b/>
          <w:sz w:val="28"/>
          <w:szCs w:val="28"/>
        </w:rPr>
        <w:t xml:space="preserve">NGHỊ QUYẾT  CỦA HỘI ĐỒNG </w:t>
      </w:r>
      <w:r w:rsidRPr="00851292">
        <w:rPr>
          <w:b/>
          <w:sz w:val="28"/>
          <w:szCs w:val="28"/>
          <w:lang w:val="vi-VN"/>
        </w:rPr>
        <w:t>QUẢN TRỊ</w:t>
      </w:r>
      <w:r w:rsidRPr="00851292">
        <w:rPr>
          <w:b/>
          <w:sz w:val="28"/>
          <w:szCs w:val="28"/>
        </w:rPr>
        <w:t xml:space="preserve"> </w:t>
      </w:r>
      <w:r w:rsidRPr="00851292">
        <w:rPr>
          <w:b/>
          <w:bCs/>
          <w:sz w:val="28"/>
          <w:szCs w:val="28"/>
          <w:lang w:val="pt-BR"/>
        </w:rPr>
        <w:t>CÔNG TY</w:t>
      </w:r>
    </w:p>
    <w:p w:rsidR="00452619" w:rsidRPr="00851292" w:rsidRDefault="00452619" w:rsidP="00452619">
      <w:pPr>
        <w:spacing w:line="276" w:lineRule="auto"/>
        <w:jc w:val="center"/>
        <w:rPr>
          <w:i/>
        </w:rPr>
      </w:pPr>
      <w:r w:rsidRPr="00851292">
        <w:rPr>
          <w:i/>
        </w:rPr>
        <w:t xml:space="preserve"> </w:t>
      </w:r>
      <w:r w:rsidRPr="00F24758">
        <w:rPr>
          <w:i/>
        </w:rPr>
        <w:t>(Vv:</w:t>
      </w:r>
      <w:r>
        <w:rPr>
          <w:i/>
        </w:rPr>
        <w:t>Th</w:t>
      </w:r>
      <w:r w:rsidRPr="00273D53">
        <w:rPr>
          <w:i/>
        </w:rPr>
        <w:t>ời</w:t>
      </w:r>
      <w:r>
        <w:rPr>
          <w:i/>
        </w:rPr>
        <w:t xml:space="preserve"> gian h</w:t>
      </w:r>
      <w:r w:rsidRPr="00273D53">
        <w:rPr>
          <w:i/>
        </w:rPr>
        <w:t>ạn</w:t>
      </w:r>
      <w:r>
        <w:rPr>
          <w:i/>
        </w:rPr>
        <w:t xml:space="preserve"> ch</w:t>
      </w:r>
      <w:r w:rsidRPr="00273D53">
        <w:rPr>
          <w:i/>
        </w:rPr>
        <w:t>ế</w:t>
      </w:r>
      <w:r>
        <w:rPr>
          <w:i/>
        </w:rPr>
        <w:t xml:space="preserve"> chuy</w:t>
      </w:r>
      <w:r w:rsidRPr="00273D53">
        <w:rPr>
          <w:i/>
        </w:rPr>
        <w:t>ể</w:t>
      </w:r>
      <w:r>
        <w:rPr>
          <w:i/>
        </w:rPr>
        <w:t>n như</w:t>
      </w:r>
      <w:r w:rsidRPr="00273D53">
        <w:rPr>
          <w:i/>
        </w:rPr>
        <w:t>ợng</w:t>
      </w:r>
      <w:r>
        <w:rPr>
          <w:i/>
        </w:rPr>
        <w:t xml:space="preserve"> c</w:t>
      </w:r>
      <w:r w:rsidRPr="00273D53">
        <w:rPr>
          <w:i/>
        </w:rPr>
        <w:t>ổ</w:t>
      </w:r>
      <w:r>
        <w:rPr>
          <w:i/>
        </w:rPr>
        <w:t xml:space="preserve"> ph</w:t>
      </w:r>
      <w:r w:rsidRPr="00273D53">
        <w:rPr>
          <w:i/>
        </w:rPr>
        <w:t>ần</w:t>
      </w:r>
      <w:r>
        <w:rPr>
          <w:i/>
        </w:rPr>
        <w:t xml:space="preserve"> c</w:t>
      </w:r>
      <w:r w:rsidRPr="00273D53">
        <w:rPr>
          <w:i/>
        </w:rPr>
        <w:t>ó</w:t>
      </w:r>
      <w:r>
        <w:rPr>
          <w:i/>
        </w:rPr>
        <w:t xml:space="preserve"> </w:t>
      </w:r>
      <w:r w:rsidRPr="00273D53">
        <w:rPr>
          <w:i/>
        </w:rPr>
        <w:t>đ</w:t>
      </w:r>
      <w:r>
        <w:rPr>
          <w:i/>
        </w:rPr>
        <w:t>i</w:t>
      </w:r>
      <w:r w:rsidRPr="00273D53">
        <w:rPr>
          <w:i/>
        </w:rPr>
        <w:t>ều</w:t>
      </w:r>
      <w:r>
        <w:rPr>
          <w:i/>
        </w:rPr>
        <w:t xml:space="preserve"> ki</w:t>
      </w:r>
      <w:r w:rsidRPr="00273D53">
        <w:rPr>
          <w:i/>
        </w:rPr>
        <w:t>ệ</w:t>
      </w:r>
      <w:r>
        <w:rPr>
          <w:i/>
        </w:rPr>
        <w:t>n</w:t>
      </w:r>
      <w:r w:rsidRPr="00CD1D1F">
        <w:rPr>
          <w:i/>
        </w:rPr>
        <w:t>)</w:t>
      </w:r>
    </w:p>
    <w:p w:rsidR="00452619" w:rsidRPr="00851292" w:rsidRDefault="00452619" w:rsidP="00452619">
      <w:pPr>
        <w:spacing w:line="276" w:lineRule="auto"/>
        <w:jc w:val="center"/>
        <w:rPr>
          <w:b/>
        </w:rPr>
      </w:pPr>
    </w:p>
    <w:p w:rsidR="00452619" w:rsidRPr="00851292" w:rsidRDefault="00452619" w:rsidP="00452619">
      <w:pPr>
        <w:spacing w:line="276" w:lineRule="auto"/>
        <w:jc w:val="center"/>
        <w:rPr>
          <w:b/>
          <w:bCs/>
          <w:sz w:val="28"/>
          <w:szCs w:val="28"/>
          <w:lang w:val="pt-BR"/>
        </w:rPr>
      </w:pPr>
      <w:r w:rsidRPr="00851292">
        <w:rPr>
          <w:b/>
          <w:sz w:val="28"/>
          <w:szCs w:val="28"/>
          <w:lang w:val="vi-VN"/>
        </w:rPr>
        <w:t>HỘI ĐỒNG QUẢN TRỊ</w:t>
      </w:r>
      <w:r w:rsidRPr="00851292">
        <w:rPr>
          <w:b/>
          <w:sz w:val="28"/>
          <w:szCs w:val="28"/>
        </w:rPr>
        <w:t xml:space="preserve"> </w:t>
      </w:r>
      <w:r w:rsidRPr="00851292">
        <w:rPr>
          <w:b/>
          <w:bCs/>
          <w:sz w:val="28"/>
          <w:szCs w:val="28"/>
          <w:lang w:val="pt-BR"/>
        </w:rPr>
        <w:t>CÔNG TY</w:t>
      </w:r>
    </w:p>
    <w:p w:rsidR="00452619" w:rsidRPr="00851292" w:rsidRDefault="00452619" w:rsidP="00452619">
      <w:pPr>
        <w:spacing w:before="240" w:line="276" w:lineRule="auto"/>
        <w:jc w:val="both"/>
        <w:rPr>
          <w:b/>
          <w:i/>
          <w:u w:val="single"/>
          <w:lang w:val="nb-NO"/>
        </w:rPr>
      </w:pPr>
      <w:r w:rsidRPr="00851292">
        <w:rPr>
          <w:b/>
          <w:bCs/>
          <w:i/>
          <w:lang w:val="nb-NO"/>
        </w:rPr>
        <w:t xml:space="preserve"> </w:t>
      </w:r>
      <w:r w:rsidRPr="00851292">
        <w:rPr>
          <w:b/>
          <w:bCs/>
          <w:i/>
          <w:u w:val="single"/>
          <w:lang w:val="nb-NO"/>
        </w:rPr>
        <w:t xml:space="preserve">Căn cứ:           </w:t>
      </w:r>
    </w:p>
    <w:p w:rsidR="00452619" w:rsidRPr="00851292" w:rsidRDefault="00452619" w:rsidP="00452619">
      <w:pPr>
        <w:pStyle w:val="Heading4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val="nb-NO"/>
        </w:rPr>
      </w:pPr>
      <w:r w:rsidRPr="00851292">
        <w:rPr>
          <w:rFonts w:ascii="Times New Roman" w:hAnsi="Times New Roman" w:cs="Times New Roman"/>
          <w:b w:val="0"/>
          <w:sz w:val="24"/>
          <w:szCs w:val="24"/>
          <w:lang w:val="nb-NO"/>
        </w:rPr>
        <w:t xml:space="preserve">- Luật Doanh nghiệp Việt Nam 2005 và các văn bản hướng dẫn thi hành; </w:t>
      </w:r>
    </w:p>
    <w:p w:rsidR="00452619" w:rsidRPr="00851292" w:rsidRDefault="00452619" w:rsidP="00452619">
      <w:pPr>
        <w:pStyle w:val="Heading4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val="nb-NO"/>
        </w:rPr>
      </w:pPr>
      <w:r w:rsidRPr="00851292">
        <w:rPr>
          <w:rFonts w:ascii="Times New Roman" w:hAnsi="Times New Roman" w:cs="Times New Roman"/>
          <w:b w:val="0"/>
          <w:sz w:val="24"/>
          <w:szCs w:val="24"/>
          <w:lang w:val="nb-NO"/>
        </w:rPr>
        <w:t>- Điều lệ công ty;</w:t>
      </w:r>
    </w:p>
    <w:p w:rsidR="00452619" w:rsidRPr="00851292" w:rsidRDefault="00452619" w:rsidP="00452619">
      <w:pPr>
        <w:spacing w:line="276" w:lineRule="auto"/>
        <w:jc w:val="both"/>
        <w:rPr>
          <w:i/>
          <w:lang w:val="nb-NO"/>
        </w:rPr>
      </w:pPr>
      <w:r w:rsidRPr="00851292">
        <w:rPr>
          <w:i/>
          <w:lang w:val="nb-NO"/>
        </w:rPr>
        <w:t>- Nghị quyết Đại hội đồng cổ đông thường niên năm 2014 số 2706/2014/NQĐHĐCĐ-SOLA ngày 27/06/2014</w:t>
      </w:r>
    </w:p>
    <w:p w:rsidR="00452619" w:rsidRPr="00851292" w:rsidRDefault="00452619" w:rsidP="00452619">
      <w:pPr>
        <w:spacing w:line="276" w:lineRule="auto"/>
        <w:jc w:val="both"/>
        <w:rPr>
          <w:i/>
          <w:lang w:val="nb-NO"/>
        </w:rPr>
      </w:pPr>
      <w:r w:rsidRPr="00851292">
        <w:rPr>
          <w:i/>
          <w:lang w:val="nb-NO"/>
        </w:rPr>
        <w:t>- Nghị quyết Đại h</w:t>
      </w:r>
      <w:r>
        <w:rPr>
          <w:i/>
          <w:lang w:val="nb-NO"/>
        </w:rPr>
        <w:t>ội đồng cổ đông số 0309/2014/NQ</w:t>
      </w:r>
      <w:r w:rsidRPr="00851292">
        <w:rPr>
          <w:i/>
          <w:lang w:val="nb-NO"/>
        </w:rPr>
        <w:t>ĐHĐCĐ- SOLA ngày 03/09/2014</w:t>
      </w:r>
    </w:p>
    <w:p w:rsidR="00452619" w:rsidRDefault="00452619" w:rsidP="00452619">
      <w:pPr>
        <w:spacing w:line="276" w:lineRule="auto"/>
        <w:jc w:val="both"/>
        <w:rPr>
          <w:i/>
          <w:lang w:val="nb-NO"/>
        </w:rPr>
      </w:pPr>
      <w:r w:rsidRPr="00851292">
        <w:rPr>
          <w:i/>
          <w:lang w:val="nb-NO"/>
        </w:rPr>
        <w:t>- Nghị quyết Hội đồ</w:t>
      </w:r>
      <w:r>
        <w:rPr>
          <w:i/>
          <w:lang w:val="nb-NO"/>
        </w:rPr>
        <w:t>ng quản trị số 0409/2014/NQ</w:t>
      </w:r>
      <w:r w:rsidRPr="00851292">
        <w:rPr>
          <w:i/>
          <w:lang w:val="nb-NO"/>
        </w:rPr>
        <w:t>HĐQT</w:t>
      </w:r>
      <w:r>
        <w:rPr>
          <w:i/>
          <w:lang w:val="nb-NO"/>
        </w:rPr>
        <w:t>-SOLA</w:t>
      </w:r>
      <w:r w:rsidRPr="00851292">
        <w:rPr>
          <w:i/>
          <w:lang w:val="nb-NO"/>
        </w:rPr>
        <w:t xml:space="preserve"> ngày 04/09/2014</w:t>
      </w:r>
    </w:p>
    <w:p w:rsidR="00452619" w:rsidRDefault="00452619" w:rsidP="00452619">
      <w:pPr>
        <w:spacing w:line="276" w:lineRule="auto"/>
        <w:jc w:val="both"/>
        <w:rPr>
          <w:i/>
          <w:lang w:val="nb-NO"/>
        </w:rPr>
      </w:pPr>
      <w:r>
        <w:rPr>
          <w:i/>
          <w:lang w:val="nb-NO"/>
        </w:rPr>
        <w:t xml:space="preserve">- </w:t>
      </w:r>
      <w:r w:rsidRPr="00851292">
        <w:rPr>
          <w:i/>
          <w:lang w:val="nb-NO"/>
        </w:rPr>
        <w:t>Nghị quyết Hội đồ</w:t>
      </w:r>
      <w:r>
        <w:rPr>
          <w:i/>
          <w:lang w:val="nb-NO"/>
        </w:rPr>
        <w:t>ng quản trị số 1812/2014/NQ</w:t>
      </w:r>
      <w:r w:rsidRPr="00851292">
        <w:rPr>
          <w:i/>
          <w:lang w:val="nb-NO"/>
        </w:rPr>
        <w:t>HĐQT</w:t>
      </w:r>
      <w:r>
        <w:rPr>
          <w:i/>
          <w:lang w:val="nb-NO"/>
        </w:rPr>
        <w:t>-SOLA</w:t>
      </w:r>
      <w:r w:rsidRPr="00851292">
        <w:rPr>
          <w:i/>
          <w:lang w:val="nb-NO"/>
        </w:rPr>
        <w:t xml:space="preserve"> ngày </w:t>
      </w:r>
      <w:r>
        <w:rPr>
          <w:i/>
          <w:lang w:val="nb-NO"/>
        </w:rPr>
        <w:t>19/12/2014</w:t>
      </w:r>
    </w:p>
    <w:p w:rsidR="00452619" w:rsidRPr="00851292" w:rsidRDefault="00452619" w:rsidP="00452619">
      <w:pPr>
        <w:spacing w:line="276" w:lineRule="auto"/>
        <w:jc w:val="both"/>
        <w:rPr>
          <w:i/>
          <w:lang w:val="nb-NO"/>
        </w:rPr>
      </w:pPr>
    </w:p>
    <w:p w:rsidR="00452619" w:rsidRPr="00851292" w:rsidRDefault="00452619" w:rsidP="00452619">
      <w:pPr>
        <w:spacing w:line="276" w:lineRule="auto"/>
        <w:jc w:val="center"/>
        <w:rPr>
          <w:b/>
          <w:lang w:val="nb-NO"/>
        </w:rPr>
      </w:pPr>
    </w:p>
    <w:p w:rsidR="00452619" w:rsidRDefault="00452619" w:rsidP="00452619">
      <w:pPr>
        <w:spacing w:line="276" w:lineRule="auto"/>
        <w:jc w:val="center"/>
        <w:rPr>
          <w:b/>
          <w:sz w:val="28"/>
          <w:szCs w:val="28"/>
          <w:lang w:val="nb-NO"/>
        </w:rPr>
      </w:pPr>
      <w:r w:rsidRPr="00E31E8B">
        <w:rPr>
          <w:b/>
          <w:sz w:val="28"/>
          <w:szCs w:val="28"/>
          <w:lang w:val="nb-NO"/>
        </w:rPr>
        <w:t>QUYẾT NGHỊ</w:t>
      </w:r>
    </w:p>
    <w:p w:rsidR="00452619" w:rsidRPr="00273D53" w:rsidRDefault="00452619" w:rsidP="00452619">
      <w:pPr>
        <w:pStyle w:val="BodyTextIndent"/>
        <w:spacing w:after="0" w:line="288" w:lineRule="auto"/>
        <w:ind w:left="0"/>
        <w:jc w:val="both"/>
      </w:pPr>
      <w:r w:rsidRPr="00F24758">
        <w:rPr>
          <w:b/>
          <w:bCs/>
          <w:u w:val="single"/>
        </w:rPr>
        <w:t>Điều 1</w:t>
      </w:r>
      <w:r w:rsidRPr="000F5998">
        <w:t>.</w:t>
      </w:r>
      <w:r w:rsidRPr="003C5A00">
        <w:rPr>
          <w:b/>
        </w:rPr>
        <w:t xml:space="preserve">  </w:t>
      </w:r>
      <w:r>
        <w:t>Quy</w:t>
      </w:r>
      <w:r w:rsidRPr="00273D53">
        <w:t>ết</w:t>
      </w:r>
      <w:r>
        <w:t xml:space="preserve"> ngh</w:t>
      </w:r>
      <w:r w:rsidRPr="00273D53">
        <w:t>ị</w:t>
      </w:r>
      <w:r>
        <w:t xml:space="preserve"> v</w:t>
      </w:r>
      <w:r w:rsidRPr="00273D53">
        <w:t>ề</w:t>
      </w:r>
      <w:r>
        <w:t xml:space="preserve"> th</w:t>
      </w:r>
      <w:r w:rsidRPr="00273D53">
        <w:t>ời</w:t>
      </w:r>
      <w:r>
        <w:t xml:space="preserve"> gian h</w:t>
      </w:r>
      <w:r w:rsidRPr="00273D53">
        <w:t>ạn</w:t>
      </w:r>
      <w:r>
        <w:t xml:space="preserve"> ch</w:t>
      </w:r>
      <w:r w:rsidRPr="00273D53">
        <w:t>ế</w:t>
      </w:r>
      <w:r>
        <w:t xml:space="preserve"> chuy</w:t>
      </w:r>
      <w:r w:rsidRPr="00273D53">
        <w:t>ển</w:t>
      </w:r>
      <w:r>
        <w:t xml:space="preserve"> như</w:t>
      </w:r>
      <w:r w:rsidRPr="00273D53">
        <w:t>ợn</w:t>
      </w:r>
      <w:r>
        <w:t>g c</w:t>
      </w:r>
      <w:r w:rsidRPr="00273D53">
        <w:t>ổ</w:t>
      </w:r>
      <w:r>
        <w:t xml:space="preserve"> ph</w:t>
      </w:r>
      <w:r w:rsidRPr="00273D53">
        <w:t>ầ</w:t>
      </w:r>
      <w:r>
        <w:t>n c</w:t>
      </w:r>
      <w:r w:rsidRPr="00273D53">
        <w:t>ó</w:t>
      </w:r>
      <w:r>
        <w:t xml:space="preserve"> </w:t>
      </w:r>
      <w:r w:rsidRPr="00273D53">
        <w:t>đ</w:t>
      </w:r>
      <w:r>
        <w:t>i</w:t>
      </w:r>
      <w:r w:rsidRPr="00273D53">
        <w:t>ều</w:t>
      </w:r>
      <w:r>
        <w:t xml:space="preserve"> ki</w:t>
      </w:r>
      <w:r w:rsidRPr="00273D53">
        <w:t>ện</w:t>
      </w:r>
      <w:r>
        <w:t xml:space="preserve"> c</w:t>
      </w:r>
      <w:r w:rsidRPr="00273D53">
        <w:t>ủa</w:t>
      </w:r>
      <w:r>
        <w:t xml:space="preserve"> c</w:t>
      </w:r>
      <w:r w:rsidRPr="00273D53">
        <w:t>ổ</w:t>
      </w:r>
      <w:r>
        <w:t xml:space="preserve"> </w:t>
      </w:r>
      <w:r w:rsidRPr="00273D53">
        <w:t>đô</w:t>
      </w:r>
      <w:r>
        <w:t>ng trong đ</w:t>
      </w:r>
      <w:r w:rsidRPr="00273D53">
        <w:t>ợt</w:t>
      </w:r>
      <w:r>
        <w:t xml:space="preserve"> ph</w:t>
      </w:r>
      <w:r w:rsidRPr="00273D53">
        <w:t>át</w:t>
      </w:r>
      <w:r>
        <w:t xml:space="preserve"> h</w:t>
      </w:r>
      <w:r w:rsidRPr="00273D53">
        <w:t>ành</w:t>
      </w:r>
      <w:r>
        <w:t xml:space="preserve"> ri</w:t>
      </w:r>
      <w:r w:rsidRPr="00273D53">
        <w:t>ê</w:t>
      </w:r>
      <w:r>
        <w:t>ng l</w:t>
      </w:r>
      <w:r w:rsidRPr="00273D53">
        <w:t>ẻ</w:t>
      </w:r>
      <w:r w:rsidRPr="00F24758">
        <w:t>, cụ thể:</w:t>
      </w:r>
      <w:r>
        <w:t xml:space="preserve"> 01 (m</w:t>
      </w:r>
      <w:r w:rsidRPr="00273D53">
        <w:t>ột</w:t>
      </w:r>
      <w:r>
        <w:t>) n</w:t>
      </w:r>
      <w:r w:rsidRPr="00273D53">
        <w:t>ă</w:t>
      </w:r>
      <w:r>
        <w:t>m k</w:t>
      </w:r>
      <w:r w:rsidRPr="00273D53">
        <w:t>ể</w:t>
      </w:r>
      <w:r>
        <w:t xml:space="preserve"> t</w:t>
      </w:r>
      <w:r w:rsidRPr="00273D53">
        <w:t>ừ</w:t>
      </w:r>
      <w:r>
        <w:t xml:space="preserve"> ng</w:t>
      </w:r>
      <w:r w:rsidRPr="00273D53">
        <w:t>ày</w:t>
      </w:r>
      <w:r>
        <w:t xml:space="preserve"> k</w:t>
      </w:r>
      <w:r w:rsidRPr="00273D53">
        <w:t>ết</w:t>
      </w:r>
      <w:r>
        <w:t xml:space="preserve"> th</w:t>
      </w:r>
      <w:r w:rsidRPr="00273D53">
        <w:t>úc</w:t>
      </w:r>
      <w:r>
        <w:t xml:space="preserve"> đ</w:t>
      </w:r>
      <w:r w:rsidRPr="00273D53">
        <w:t>ợt</w:t>
      </w:r>
      <w:r>
        <w:t xml:space="preserve"> ch</w:t>
      </w:r>
      <w:r w:rsidRPr="00273D53">
        <w:t>ào</w:t>
      </w:r>
      <w:r>
        <w:t xml:space="preserve"> b</w:t>
      </w:r>
      <w:r w:rsidRPr="00273D53">
        <w:t>án</w:t>
      </w:r>
      <w:r>
        <w:t xml:space="preserve"> ri</w:t>
      </w:r>
      <w:r w:rsidRPr="00273D53">
        <w:t>ê</w:t>
      </w:r>
      <w:r>
        <w:t>ng l</w:t>
      </w:r>
      <w:r w:rsidRPr="00273D53">
        <w:t>ẻ</w:t>
      </w:r>
      <w:r>
        <w:t xml:space="preserve"> t</w:t>
      </w:r>
      <w:r w:rsidRPr="00273D53">
        <w:t>ức</w:t>
      </w:r>
      <w:r>
        <w:t xml:space="preserve"> t</w:t>
      </w:r>
      <w:r w:rsidRPr="00273D53">
        <w:t>ừ</w:t>
      </w:r>
      <w:r>
        <w:t xml:space="preserve"> 18/11/2014 đ</w:t>
      </w:r>
      <w:r w:rsidRPr="00273D53">
        <w:t>ến</w:t>
      </w:r>
      <w:r>
        <w:t xml:space="preserve"> 18/11/2015.</w:t>
      </w:r>
    </w:p>
    <w:p w:rsidR="00452619" w:rsidRPr="00851292" w:rsidRDefault="00452619" w:rsidP="00452619">
      <w:pPr>
        <w:spacing w:before="120" w:line="276" w:lineRule="auto"/>
        <w:jc w:val="both"/>
        <w:rPr>
          <w:lang w:val="de-DE"/>
        </w:rPr>
      </w:pPr>
      <w:r w:rsidRPr="00851292">
        <w:rPr>
          <w:b/>
          <w:u w:val="single"/>
          <w:lang w:val="de-DE"/>
        </w:rPr>
        <w:t>Điều 2</w:t>
      </w:r>
      <w:r w:rsidRPr="00851292">
        <w:rPr>
          <w:b/>
          <w:lang w:val="de-DE"/>
        </w:rPr>
        <w:t>:</w:t>
      </w:r>
      <w:r w:rsidRPr="00851292">
        <w:rPr>
          <w:lang w:val="de-DE"/>
        </w:rPr>
        <w:t xml:space="preserve"> Nghị quyết này có hiệu lực kể từ ngày ký. Ban lãnh đạo Công ty và các thành viên liên quan có trách nhiệm thực hiện quyết định này./.</w:t>
      </w:r>
    </w:p>
    <w:p w:rsidR="00452619" w:rsidRPr="00851292" w:rsidRDefault="00452619" w:rsidP="00452619">
      <w:pPr>
        <w:spacing w:line="276" w:lineRule="auto"/>
        <w:jc w:val="both"/>
        <w:rPr>
          <w:lang w:val="de-DE"/>
        </w:rPr>
      </w:pPr>
    </w:p>
    <w:tbl>
      <w:tblPr>
        <w:tblW w:w="9960" w:type="dxa"/>
        <w:tblInd w:w="108" w:type="dxa"/>
        <w:tblLayout w:type="fixed"/>
        <w:tblLook w:val="0000"/>
      </w:tblPr>
      <w:tblGrid>
        <w:gridCol w:w="4324"/>
        <w:gridCol w:w="5636"/>
      </w:tblGrid>
      <w:tr w:rsidR="00452619" w:rsidRPr="00851292" w:rsidTr="00092610">
        <w:trPr>
          <w:trHeight w:val="1660"/>
        </w:trPr>
        <w:tc>
          <w:tcPr>
            <w:tcW w:w="4324" w:type="dxa"/>
          </w:tcPr>
          <w:p w:rsidR="00452619" w:rsidRPr="00851292" w:rsidRDefault="00452619" w:rsidP="00092610">
            <w:pPr>
              <w:jc w:val="both"/>
              <w:rPr>
                <w:b/>
                <w:u w:val="single"/>
              </w:rPr>
            </w:pPr>
            <w:r w:rsidRPr="00851292">
              <w:rPr>
                <w:b/>
                <w:u w:val="single"/>
              </w:rPr>
              <w:t>Nơi nhận:</w:t>
            </w:r>
          </w:p>
          <w:p w:rsidR="00452619" w:rsidRPr="00851292" w:rsidRDefault="00452619" w:rsidP="00092610">
            <w:pPr>
              <w:ind w:left="-108"/>
              <w:jc w:val="both"/>
              <w:rPr>
                <w:i/>
              </w:rPr>
            </w:pPr>
            <w:r w:rsidRPr="00851292">
              <w:rPr>
                <w:i/>
              </w:rPr>
              <w:t xml:space="preserve">- Như </w:t>
            </w:r>
            <w:r w:rsidRPr="00851292">
              <w:rPr>
                <w:i/>
              </w:rPr>
              <w:softHyphen/>
            </w:r>
            <w:r w:rsidRPr="00851292">
              <w:rPr>
                <w:i/>
              </w:rPr>
              <w:softHyphen/>
              <w:t xml:space="preserve"> điều </w:t>
            </w:r>
            <w:r>
              <w:rPr>
                <w:i/>
              </w:rPr>
              <w:t>2</w:t>
            </w:r>
            <w:r w:rsidRPr="00851292">
              <w:rPr>
                <w:i/>
              </w:rPr>
              <w:t>;</w:t>
            </w:r>
          </w:p>
          <w:p w:rsidR="00452619" w:rsidRPr="00851292" w:rsidRDefault="00452619" w:rsidP="00092610">
            <w:pPr>
              <w:ind w:left="-108"/>
              <w:jc w:val="both"/>
              <w:rPr>
                <w:lang w:val="fr-FR"/>
              </w:rPr>
            </w:pPr>
            <w:r w:rsidRPr="00851292">
              <w:rPr>
                <w:i/>
                <w:lang w:val="fr-FR"/>
              </w:rPr>
              <w:t>- L</w:t>
            </w:r>
            <w:r w:rsidRPr="00851292">
              <w:rPr>
                <w:i/>
                <w:lang w:val="fr-FR"/>
              </w:rPr>
              <w:softHyphen/>
            </w:r>
            <w:r w:rsidRPr="00851292">
              <w:rPr>
                <w:i/>
                <w:lang w:val="fr-FR"/>
              </w:rPr>
              <w:softHyphen/>
              <w:t>ưu VP ./.</w:t>
            </w:r>
          </w:p>
        </w:tc>
        <w:tc>
          <w:tcPr>
            <w:tcW w:w="5636" w:type="dxa"/>
          </w:tcPr>
          <w:p w:rsidR="00452619" w:rsidRPr="00851292" w:rsidRDefault="00452619" w:rsidP="00092610">
            <w:pPr>
              <w:jc w:val="center"/>
              <w:rPr>
                <w:b/>
                <w:lang w:val="vi-VN"/>
              </w:rPr>
            </w:pPr>
            <w:r w:rsidRPr="00851292">
              <w:rPr>
                <w:b/>
                <w:lang w:val="vi-VN"/>
              </w:rPr>
              <w:t>T/M HỘI ĐỒNG QUẢN TRỊ CÔNG TY</w:t>
            </w:r>
          </w:p>
          <w:p w:rsidR="00452619" w:rsidRPr="00851292" w:rsidRDefault="00452619" w:rsidP="00092610">
            <w:pPr>
              <w:jc w:val="center"/>
              <w:rPr>
                <w:b/>
                <w:lang w:val="fr-FR"/>
              </w:rPr>
            </w:pPr>
            <w:r w:rsidRPr="00851292">
              <w:rPr>
                <w:b/>
                <w:lang w:val="fr-FR"/>
              </w:rPr>
              <w:t>CHỦ TỊCH HỘI ĐỒNG QUẢN</w:t>
            </w:r>
            <w:r w:rsidRPr="00851292">
              <w:rPr>
                <w:b/>
                <w:lang w:val="vi-VN"/>
              </w:rPr>
              <w:t xml:space="preserve"> </w:t>
            </w:r>
            <w:r w:rsidRPr="00851292">
              <w:rPr>
                <w:b/>
                <w:lang w:val="fr-FR"/>
              </w:rPr>
              <w:t>TRỊ</w:t>
            </w:r>
          </w:p>
          <w:p w:rsidR="00452619" w:rsidRDefault="00452619" w:rsidP="00092610">
            <w:pPr>
              <w:jc w:val="center"/>
              <w:rPr>
                <w:i/>
                <w:lang w:val="fr-FR"/>
              </w:rPr>
            </w:pPr>
          </w:p>
          <w:p w:rsidR="00452619" w:rsidRDefault="00452619" w:rsidP="00092610">
            <w:pPr>
              <w:jc w:val="center"/>
              <w:rPr>
                <w:b/>
              </w:rPr>
            </w:pPr>
            <w:r>
              <w:rPr>
                <w:i/>
                <w:lang w:val="fr-FR"/>
              </w:rPr>
              <w:t>(</w:t>
            </w:r>
            <w:r w:rsidRPr="00452619">
              <w:rPr>
                <w:i/>
                <w:lang w:val="fr-FR"/>
              </w:rPr>
              <w:t>đã</w:t>
            </w:r>
            <w:r>
              <w:rPr>
                <w:i/>
                <w:lang w:val="fr-FR"/>
              </w:rPr>
              <w:t xml:space="preserve"> k</w:t>
            </w:r>
            <w:r w:rsidRPr="00452619">
              <w:rPr>
                <w:i/>
                <w:lang w:val="fr-FR"/>
              </w:rPr>
              <w:t>ý</w:t>
            </w:r>
            <w:r>
              <w:rPr>
                <w:i/>
                <w:lang w:val="fr-FR"/>
              </w:rPr>
              <w:t>)</w:t>
            </w:r>
          </w:p>
          <w:p w:rsidR="00452619" w:rsidRPr="00851292" w:rsidRDefault="00452619" w:rsidP="00092610">
            <w:pPr>
              <w:jc w:val="center"/>
              <w:rPr>
                <w:b/>
              </w:rPr>
            </w:pPr>
          </w:p>
          <w:p w:rsidR="00452619" w:rsidRPr="00851292" w:rsidRDefault="00452619" w:rsidP="00092610">
            <w:pPr>
              <w:jc w:val="center"/>
              <w:rPr>
                <w:b/>
              </w:rPr>
            </w:pPr>
          </w:p>
          <w:p w:rsidR="00452619" w:rsidRPr="00851292" w:rsidRDefault="00452619" w:rsidP="00092610">
            <w:pPr>
              <w:jc w:val="center"/>
              <w:rPr>
                <w:b/>
              </w:rPr>
            </w:pPr>
          </w:p>
          <w:p w:rsidR="00452619" w:rsidRPr="00851292" w:rsidRDefault="00452619" w:rsidP="00092610">
            <w:pPr>
              <w:jc w:val="center"/>
              <w:rPr>
                <w:b/>
                <w:bCs/>
                <w:lang w:val="fr-FR"/>
              </w:rPr>
            </w:pPr>
            <w:r w:rsidRPr="00851292">
              <w:rPr>
                <w:b/>
              </w:rPr>
              <w:t>LÊ HOÀI HƯNG</w:t>
            </w:r>
          </w:p>
        </w:tc>
      </w:tr>
    </w:tbl>
    <w:p w:rsidR="00452619" w:rsidRPr="00851292" w:rsidRDefault="00452619" w:rsidP="00452619">
      <w:pPr>
        <w:spacing w:line="276" w:lineRule="auto"/>
      </w:pPr>
    </w:p>
    <w:p w:rsidR="003970F1" w:rsidRDefault="000B283C"/>
    <w:sectPr w:rsidR="003970F1" w:rsidSect="00B73842">
      <w:footerReference w:type="even" r:id="rId6"/>
      <w:footerReference w:type="default" r:id="rId7"/>
      <w:pgSz w:w="11907" w:h="16840" w:code="9"/>
      <w:pgMar w:top="1008" w:right="1008" w:bottom="5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3C" w:rsidRDefault="000B283C" w:rsidP="00674E85">
      <w:r>
        <w:separator/>
      </w:r>
    </w:p>
  </w:endnote>
  <w:endnote w:type="continuationSeparator" w:id="1">
    <w:p w:rsidR="000B283C" w:rsidRDefault="000B283C" w:rsidP="00674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3B" w:rsidRDefault="00674E85" w:rsidP="00034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26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73B" w:rsidRDefault="000B28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3B" w:rsidRPr="0039762A" w:rsidRDefault="00674E85" w:rsidP="0003473B">
    <w:pPr>
      <w:pStyle w:val="Foot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39762A">
      <w:rPr>
        <w:rStyle w:val="PageNumber"/>
        <w:rFonts w:ascii="Times New Roman" w:hAnsi="Times New Roman"/>
      </w:rPr>
      <w:fldChar w:fldCharType="begin"/>
    </w:r>
    <w:r w:rsidR="00452619" w:rsidRPr="0039762A">
      <w:rPr>
        <w:rStyle w:val="PageNumber"/>
        <w:rFonts w:ascii="Times New Roman" w:hAnsi="Times New Roman"/>
      </w:rPr>
      <w:instrText xml:space="preserve">PAGE  </w:instrText>
    </w:r>
    <w:r w:rsidRPr="0039762A">
      <w:rPr>
        <w:rStyle w:val="PageNumber"/>
        <w:rFonts w:ascii="Times New Roman" w:hAnsi="Times New Roman"/>
      </w:rPr>
      <w:fldChar w:fldCharType="separate"/>
    </w:r>
    <w:r w:rsidR="00E608A7">
      <w:rPr>
        <w:rStyle w:val="PageNumber"/>
        <w:rFonts w:ascii="Times New Roman" w:hAnsi="Times New Roman"/>
        <w:noProof/>
      </w:rPr>
      <w:t>1</w:t>
    </w:r>
    <w:r w:rsidRPr="0039762A">
      <w:rPr>
        <w:rStyle w:val="PageNumber"/>
        <w:rFonts w:ascii="Times New Roman" w:hAnsi="Times New Roman"/>
      </w:rPr>
      <w:fldChar w:fldCharType="end"/>
    </w:r>
  </w:p>
  <w:p w:rsidR="0003473B" w:rsidRDefault="000B283C">
    <w:pPr>
      <w:pStyle w:val="Footer"/>
      <w:framePr w:wrap="around" w:vAnchor="text" w:hAnchor="margin" w:xAlign="center" w:y="1"/>
      <w:rPr>
        <w:rStyle w:val="PageNumber"/>
      </w:rPr>
    </w:pPr>
  </w:p>
  <w:p w:rsidR="0003473B" w:rsidRDefault="000B283C" w:rsidP="0003473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3C" w:rsidRDefault="000B283C" w:rsidP="00674E85">
      <w:r>
        <w:separator/>
      </w:r>
    </w:p>
  </w:footnote>
  <w:footnote w:type="continuationSeparator" w:id="1">
    <w:p w:rsidR="000B283C" w:rsidRDefault="000B283C" w:rsidP="00674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619"/>
    <w:rsid w:val="000B283C"/>
    <w:rsid w:val="00452619"/>
    <w:rsid w:val="005B7666"/>
    <w:rsid w:val="00674E85"/>
    <w:rsid w:val="009A1455"/>
    <w:rsid w:val="00E608A7"/>
    <w:rsid w:val="00F4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52619"/>
    <w:pPr>
      <w:keepNext/>
      <w:jc w:val="right"/>
      <w:outlineLvl w:val="2"/>
    </w:pPr>
    <w:rPr>
      <w:rFonts w:ascii=".VnTime" w:eastAsia="Arial Unicode MS" w:hAnsi=".VnTime" w:cs="Arial Unicode MS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52619"/>
    <w:pPr>
      <w:keepNext/>
      <w:jc w:val="center"/>
      <w:outlineLvl w:val="3"/>
    </w:pPr>
    <w:rPr>
      <w:rFonts w:ascii=".VnTime" w:eastAsia="Arial Unicode MS" w:hAnsi=".VnTime" w:cs="Arial Unicode MS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2619"/>
    <w:rPr>
      <w:rFonts w:ascii=".VnTime" w:eastAsia="Arial Unicode MS" w:hAnsi=".VnTime" w:cs="Arial Unicode MS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52619"/>
    <w:rPr>
      <w:rFonts w:ascii=".VnTime" w:eastAsia="Arial Unicode MS" w:hAnsi=".VnTime" w:cs="Arial Unicode MS"/>
      <w:b/>
      <w:i/>
      <w:sz w:val="28"/>
      <w:szCs w:val="20"/>
    </w:rPr>
  </w:style>
  <w:style w:type="paragraph" w:styleId="Footer">
    <w:name w:val="footer"/>
    <w:basedOn w:val="Normal"/>
    <w:link w:val="FooterChar"/>
    <w:rsid w:val="00452619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452619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452619"/>
  </w:style>
  <w:style w:type="paragraph" w:styleId="BodyText3">
    <w:name w:val="Body Text 3"/>
    <w:basedOn w:val="Normal"/>
    <w:link w:val="BodyText3Char"/>
    <w:rsid w:val="004526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2619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26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26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lMveDhcEEBQRmOROi34eoap/77w=</DigestValue>
    </Reference>
    <Reference URI="#idOfficeObject">
      <DigestMethod Algorithm="http://www.w3.org/2000/09/xmldsig#sha1"/>
      <DigestValue>XKA/l0SOiJdoLrbk4N/ez/IQJRY=</DigestValue>
    </Reference>
  </SignedInfo>
  <SignatureValue>UW9yDhPwKf68kg0vDGCwNFzfDBDKdIp6y2QRVcy95kfo4fnt8zzur6aeoBK0cZnrVN118JPwy9HgMghky40ZJphp90Qzu8Sffab8ZNiCZzB/Hsc01tzDYIhI0+rtAvEBZRPEqMMhHEbM4uz5Mh78YCK9SCgRaJZtKF9zyYyMK/s=</SignatureValue>
  <KeyInfo>
    <KeyName>OID.0.9.2342.19200300.100.1.1=CMND:186228020, CN=NGUYỄN XUÂN THẮNG, T=Phó Phòng, OU=Kế Hoạch Kỹ Thuật, O=CÔNG TY CỔ PHẦN SOLAVINA, L=Đống Đa, S=Hà Nội, C=VN</KeyName>
    <KeyValue>
      <RSAKeyValue>
        <Modulus>62NzaXmbPJZxWOi3YkB8h3VSME8VPC873ateWhj6W2SeQ0GKf/VuSise3vjDVBtzXFY3zVn1W+Orq1z+3c0gaZPQX2UpRg8TKMSO/W+WSG5SgnNZBoMJedVKzKkZ7+WX/UFexHEyAxfvm3gIS55HHzBAOq2PmCA4YHDpIVerlIs=</Modulus>
        <Exponent>AQAB</Exponent>
      </RSAKeyValue>
    </KeyValue>
    <X509Data>
      <X509Certificate>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xDYWMtr3MINapsEiEzFep3y2PxE=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FVhYjXe3PQjFaEfmtSaO0ZzjFUs=</DigestValue>
      </Reference>
      <Reference URI="/word/styles.xml?ContentType=application/vnd.openxmlformats-officedocument.wordprocessingml.styles+xml">
        <DigestMethod Algorithm="http://www.w3.org/2000/09/xmldsig#sha1"/>
        <DigestValue>yhi6mIo9J8t8uLNoIFAYYnaiDbg=</DigestValue>
      </Reference>
      <Reference URI="/word/fontTable.xml?ContentType=application/vnd.openxmlformats-officedocument.wordprocessingml.fontTable+xml">
        <DigestMethod Algorithm="http://www.w3.org/2000/09/xmldsig#sha1"/>
        <DigestValue>zhVHeiRPuEP7MXIXLrKQzuoRlDo=</DigestValue>
      </Reference>
      <Reference URI="/word/footer2.xml?ContentType=application/vnd.openxmlformats-officedocument.wordprocessingml.footer+xml">
        <DigestMethod Algorithm="http://www.w3.org/2000/09/xmldsig#sha1"/>
        <DigestValue>Jd499FGi3vvGHn27xwz/8Anzt1I=</DigestValue>
      </Reference>
      <Reference URI="/word/footer1.xml?ContentType=application/vnd.openxmlformats-officedocument.wordprocessingml.footer+xml">
        <DigestMethod Algorithm="http://www.w3.org/2000/09/xmldsig#sha1"/>
        <DigestValue>QZQwsbIgbTRuD1CD+yvOW9Oes/o=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3"/>
            <opc:RelationshipReference SourceId="rId7"/>
            <opc:RelationshipReference SourceId="rId2"/>
            <opc:RelationshipReference SourceId="rId1"/>
            <opc:RelationshipReference SourceId="rId6"/>
            <opc:RelationshipReference SourceId="rId5"/>
            <opc:RelationshipReference SourceId="rId4"/>
          </Transform>
          <Transform Algorithm="http://www.w3.org/TR/2001/REC-xml-c14n-20010315"/>
        </Transforms>
        <DigestMethod Algorithm="http://www.w3.org/2000/09/xmldsig#sha1"/>
        <DigestValue>RQxgB/ilA6JdxGuoex9I2TpgeLc=</DigestValue>
      </Reference>
    </Manifest>
    <SignatureProperties>
      <SignatureProperty Id="idSignatureTime" Target="#idPackageSignature">
        <SignatureTime xmlns="http://schemas.openxmlformats.org/package/2006/digital-signature">
          <Format>YYYY-MM-DDThh:mm:ss.sTZD</Format>
          <Value>2014-12-31T15:28:43.4+07:00</Value>
        </SignatureTime>
      </SignatureProperty>
    </SignatureProperties>
  </Object>
  <Object Id="idOfficeObject">
    <SignatureProperty Id="idOfficeV1Details" Target="idPackageSignature">
      <SignatureInfoV1 xmlns="http://schemas.microsoft.com/office/2006/digsig">
        <ManifestHashAlgorithm>http://www.w3.org/2000/09/xmldsig#sha1</ManifestHashAlgorithm>
      </SignatureInfoV1>
    </SignatureProperty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BaCuong</dc:creator>
  <cp:keywords/>
  <dc:description/>
  <cp:lastModifiedBy>lananh</cp:lastModifiedBy>
  <cp:revision>1</cp:revision>
  <dcterms:created xsi:type="dcterms:W3CDTF">2014-12-31T08:04:00Z</dcterms:created>
  <dcterms:modified xsi:type="dcterms:W3CDTF">2014-12-31T09:23:00Z</dcterms:modified>
</cp:coreProperties>
</file>